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F9" w:rsidRPr="000D3903" w:rsidRDefault="00393FF9" w:rsidP="00393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D39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 ЗА УСПОСТАВЉАЊЕ ПОСЛОВНОГ ОДНОСА</w:t>
      </w: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D25B6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D25B6">
        <w:rPr>
          <w:rFonts w:ascii="Times New Roman" w:hAnsi="Times New Roman" w:cs="Times New Roman"/>
          <w:sz w:val="24"/>
          <w:szCs w:val="24"/>
          <w:lang w:val="sr-Cyrl-RS"/>
        </w:rPr>
        <w:t>I ПОДАЦИ О СТРАНЦИ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64"/>
      </w:tblGrid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rPr>
          <w:trHeight w:val="350"/>
        </w:trPr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МБ 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делатност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оснивања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D25B6">
        <w:rPr>
          <w:rFonts w:ascii="Times New Roman" w:hAnsi="Times New Roman" w:cs="Times New Roman"/>
          <w:sz w:val="24"/>
          <w:szCs w:val="24"/>
          <w:lang w:val="sr-Cyrl-RS"/>
        </w:rPr>
        <w:t>II ПОДАЦИ О ПОСЛОВАЊУ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762"/>
      </w:tblGrid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Сврха и намена  успостављања пословног односа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Очекивани обим пословања на годишњем нивоу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Порекло имовине која ће бити предмет пословног односа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Централним регистром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успостављате пословни однос у своје име и за свој рачун?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60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успостављате пословни однос преко пуномоћника?</w:t>
            </w:r>
          </w:p>
        </w:tc>
        <w:tc>
          <w:tcPr>
            <w:tcW w:w="6888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D25B6">
        <w:rPr>
          <w:rFonts w:ascii="Times New Roman" w:hAnsi="Times New Roman" w:cs="Times New Roman"/>
          <w:sz w:val="24"/>
          <w:szCs w:val="24"/>
          <w:lang w:val="sr-Cyrl-RS"/>
        </w:rPr>
        <w:t xml:space="preserve">III ПОДАЦИ О СТВАРНОМ ВЛАСНИКУ СТРАНКЕ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893"/>
        <w:gridCol w:w="2920"/>
        <w:gridCol w:w="2569"/>
      </w:tblGrid>
      <w:tr w:rsidR="00393FF9" w:rsidRPr="00CD25B6" w:rsidTr="003839C3">
        <w:tc>
          <w:tcPr>
            <w:tcW w:w="2024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стварног власника</w:t>
            </w:r>
          </w:p>
        </w:tc>
        <w:tc>
          <w:tcPr>
            <w:tcW w:w="1956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 и место рођења </w:t>
            </w:r>
          </w:p>
        </w:tc>
        <w:tc>
          <w:tcPr>
            <w:tcW w:w="2920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Пребивалиште/Боравиште</w:t>
            </w:r>
          </w:p>
        </w:tc>
        <w:tc>
          <w:tcPr>
            <w:tcW w:w="2639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основ за стварно власништво</w:t>
            </w:r>
            <w:r w:rsidRPr="00CD25B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393FF9" w:rsidRPr="00CD25B6" w:rsidTr="003839C3">
        <w:tc>
          <w:tcPr>
            <w:tcW w:w="2024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6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0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9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024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6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0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9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024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6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0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9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2024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51985038"/>
          </w:p>
        </w:tc>
        <w:tc>
          <w:tcPr>
            <w:tcW w:w="1956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0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9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  <w:tr w:rsidR="00393FF9" w:rsidRPr="00CD25B6" w:rsidTr="003839C3">
        <w:tc>
          <w:tcPr>
            <w:tcW w:w="2024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6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0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9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D25B6">
        <w:rPr>
          <w:rFonts w:ascii="Times New Roman" w:hAnsi="Times New Roman" w:cs="Times New Roman"/>
          <w:sz w:val="24"/>
          <w:szCs w:val="24"/>
          <w:lang w:val="sr-Cyrl-RS"/>
        </w:rPr>
        <w:t>IV ИЗЈАВА О СТАТУСУ ФУНКЦИОНЕРА</w:t>
      </w:r>
      <w:r w:rsidRPr="00CD25B6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</w:p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3FF9" w:rsidRPr="00CD25B6" w:rsidTr="003839C3"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стварни власник странке функционер, члан уже породице или ближи сарадник функционера?      </w:t>
            </w:r>
          </w:p>
        </w:tc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Да                                   Не </w:t>
            </w:r>
          </w:p>
        </w:tc>
      </w:tr>
      <w:tr w:rsidR="00393FF9" w:rsidRPr="00CD25B6" w:rsidTr="003839C3"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функција коју функционер обавља</w:t>
            </w:r>
          </w:p>
        </w:tc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 обављања јавне функције</w:t>
            </w:r>
          </w:p>
        </w:tc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93FF9" w:rsidRPr="00CD25B6" w:rsidTr="003839C3"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Држава у којој се  обавља јавна функција</w:t>
            </w:r>
          </w:p>
        </w:tc>
        <w:tc>
          <w:tcPr>
            <w:tcW w:w="4675" w:type="dxa"/>
          </w:tcPr>
          <w:p w:rsidR="00393FF9" w:rsidRPr="00CD25B6" w:rsidRDefault="00393FF9" w:rsidP="003839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D25B6">
        <w:rPr>
          <w:rFonts w:ascii="Times New Roman" w:hAnsi="Times New Roman" w:cs="Times New Roman"/>
          <w:sz w:val="24"/>
          <w:szCs w:val="24"/>
          <w:lang w:val="sr-Cyrl-RS"/>
        </w:rPr>
        <w:t xml:space="preserve">Место: </w:t>
      </w:r>
    </w:p>
    <w:p w:rsidR="00393FF9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FF9" w:rsidRPr="00CD25B6" w:rsidRDefault="00393FF9" w:rsidP="00393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A85" w:rsidRPr="00393FF9" w:rsidRDefault="00393FF9" w:rsidP="00393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25B6">
        <w:rPr>
          <w:rFonts w:ascii="Times New Roman" w:hAnsi="Times New Roman" w:cs="Times New Roman"/>
          <w:sz w:val="24"/>
          <w:szCs w:val="24"/>
          <w:lang w:val="sr-Cyrl-RS"/>
        </w:rPr>
        <w:t>Потпис законског заступника</w:t>
      </w:r>
    </w:p>
    <w:sectPr w:rsidR="00C02A85" w:rsidRPr="00393FF9" w:rsidSect="00713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C1" w:rsidRDefault="007854C1" w:rsidP="00393FF9">
      <w:pPr>
        <w:spacing w:after="0" w:line="240" w:lineRule="auto"/>
      </w:pPr>
      <w:r>
        <w:separator/>
      </w:r>
    </w:p>
  </w:endnote>
  <w:endnote w:type="continuationSeparator" w:id="0">
    <w:p w:rsidR="007854C1" w:rsidRDefault="007854C1" w:rsidP="003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87" w:rsidRDefault="00362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87" w:rsidRDefault="00362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87" w:rsidRDefault="00362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C1" w:rsidRDefault="007854C1" w:rsidP="00393FF9">
      <w:pPr>
        <w:spacing w:after="0" w:line="240" w:lineRule="auto"/>
      </w:pPr>
      <w:r>
        <w:separator/>
      </w:r>
    </w:p>
  </w:footnote>
  <w:footnote w:type="continuationSeparator" w:id="0">
    <w:p w:rsidR="007854C1" w:rsidRDefault="007854C1" w:rsidP="00393FF9">
      <w:pPr>
        <w:spacing w:after="0" w:line="240" w:lineRule="auto"/>
      </w:pPr>
      <w:r>
        <w:continuationSeparator/>
      </w:r>
    </w:p>
  </w:footnote>
  <w:footnote w:id="1">
    <w:p w:rsidR="00393FF9" w:rsidRPr="00C15EF5" w:rsidRDefault="00393FF9" w:rsidP="00393FF9">
      <w:pPr>
        <w:pStyle w:val="FootnoteText"/>
        <w:rPr>
          <w:rFonts w:ascii="Times New Roman" w:hAnsi="Times New Roman" w:cs="Times New Roman"/>
          <w:lang w:val="sr-Cyrl-RS"/>
        </w:rPr>
      </w:pPr>
      <w:r w:rsidRPr="00C15EF5">
        <w:rPr>
          <w:rStyle w:val="FootnoteReference"/>
          <w:rFonts w:ascii="Times New Roman" w:hAnsi="Times New Roman" w:cs="Times New Roman"/>
        </w:rPr>
        <w:footnoteRef/>
      </w:r>
      <w:r w:rsidRPr="00C15EF5">
        <w:rPr>
          <w:rFonts w:ascii="Times New Roman" w:hAnsi="Times New Roman" w:cs="Times New Roman"/>
        </w:rPr>
        <w:t xml:space="preserve"> </w:t>
      </w:r>
      <w:r w:rsidRPr="00C15EF5">
        <w:rPr>
          <w:rFonts w:ascii="Times New Roman" w:hAnsi="Times New Roman" w:cs="Times New Roman"/>
          <w:lang w:val="sr-Cyrl-RS"/>
        </w:rPr>
        <w:t>Удео у капиталу више од 25%, право управљања или преовлађујући утицај на доношење одлука у привредном друштву</w:t>
      </w:r>
    </w:p>
  </w:footnote>
  <w:footnote w:id="2">
    <w:p w:rsidR="00393FF9" w:rsidRPr="00041FA2" w:rsidRDefault="00393FF9" w:rsidP="00393F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41FA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Функционер</w:t>
      </w:r>
      <w:r w:rsidRPr="00041FA2">
        <w:rPr>
          <w:rFonts w:ascii="Times New Roman" w:hAnsi="Times New Roman" w:cs="Times New Roman"/>
          <w:sz w:val="20"/>
          <w:szCs w:val="20"/>
          <w:lang w:val="sr-Cyrl-RS"/>
        </w:rPr>
        <w:t xml:space="preserve"> - функционер друге државе, функционер међународне организације и функционер Републике Србије;</w:t>
      </w:r>
    </w:p>
    <w:p w:rsidR="00393FF9" w:rsidRPr="00041FA2" w:rsidRDefault="00393FF9" w:rsidP="00393F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Функционер друге државе</w:t>
      </w:r>
      <w:r w:rsidRPr="00041FA2">
        <w:rPr>
          <w:rFonts w:ascii="Times New Roman" w:hAnsi="Times New Roman" w:cs="Times New Roman"/>
          <w:sz w:val="20"/>
          <w:szCs w:val="20"/>
          <w:lang w:val="sr-Cyrl-RS"/>
        </w:rPr>
        <w:t xml:space="preserve"> - физичко лице које обавља или је у последње четири године обављало високу јавну функцију у другој држави, и то: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шеф државе и/или владе, члан владе и његов заменик,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изабрани представник законодавног тела,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судија врховног и уставног суда или другог судског органа на високом нивоу, против чије пресуде, осим у изузетним случајевима, није могуће користити редовни или ванредни правни лек,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члан рачунског суда, односно врховне ревизорске институције и чланови органа управљања централне банке,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амбасадор, отправник послова и високи официр оружаних снага,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члан управног и надзорног органа правног лица које је у већинском власништву стране државе,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члан органа управљања политичке странке.</w:t>
      </w:r>
    </w:p>
    <w:p w:rsidR="00393FF9" w:rsidRPr="00041FA2" w:rsidRDefault="00393FF9" w:rsidP="00393F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Функционер међународне организације</w:t>
      </w:r>
      <w:r w:rsidRPr="00041FA2">
        <w:rPr>
          <w:rFonts w:ascii="Times New Roman" w:hAnsi="Times New Roman" w:cs="Times New Roman"/>
          <w:sz w:val="20"/>
          <w:szCs w:val="20"/>
          <w:lang w:val="sr-Cyrl-RS"/>
        </w:rPr>
        <w:t xml:space="preserve"> - физичко лице које обавља или је у последње четири године обављало високу јавну функцију у међународној организацији, као што је директор, заменик директора, члан органа управљања, или другу еквивалентну функцију у међународној организацији;</w:t>
      </w:r>
    </w:p>
    <w:p w:rsidR="00393FF9" w:rsidRPr="00041FA2" w:rsidRDefault="00393FF9" w:rsidP="00393F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Функционер Републике Србије</w:t>
      </w:r>
      <w:r w:rsidRPr="00041FA2">
        <w:rPr>
          <w:rFonts w:ascii="Times New Roman" w:hAnsi="Times New Roman" w:cs="Times New Roman"/>
          <w:sz w:val="20"/>
          <w:szCs w:val="20"/>
          <w:lang w:val="sr-Cyrl-RS"/>
        </w:rPr>
        <w:t xml:space="preserve"> - физичко лице које обавља или је у последње четири године обављало високу јавну функцију у земљи, и то: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председник државе, председник Владе, министар, државни секретар, посебни саветник министра, помоћник министра, секретар министарства, директор органа у саставу министарства и његови помоћници, и директор посебне организације, као и његов заменик и његови помоћници,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народни посланик,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судије Врховног касационог, Привредног апелационог и Уставног суда,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председник, потпредседник и члан савета Државне ревизорске институције,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гувернер, вицегувернер и члан Савета гувернера Народне банке Србије,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лице на високом положају у дипломатско-конзуларним представништвима (амбасадор, генерални конзул, отправник послова),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члан органа управљања у јавном предузећу или привредном друштву у већинском власништву државе,</w:t>
      </w:r>
    </w:p>
    <w:p w:rsidR="00393FF9" w:rsidRPr="00041FA2" w:rsidRDefault="00393FF9" w:rsidP="00393FF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41FA2">
        <w:rPr>
          <w:rFonts w:ascii="Times New Roman" w:hAnsi="Times New Roman" w:cs="Times New Roman"/>
          <w:sz w:val="20"/>
          <w:szCs w:val="20"/>
          <w:lang w:val="sr-Cyrl-RS"/>
        </w:rPr>
        <w:t>члан органа управљања политичке странке.</w:t>
      </w:r>
    </w:p>
    <w:p w:rsidR="00393FF9" w:rsidRPr="003C63CD" w:rsidRDefault="00393FF9" w:rsidP="00393FF9">
      <w:pPr>
        <w:pStyle w:val="FootnoteText"/>
        <w:jc w:val="both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87" w:rsidRDefault="00362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</w:tblGrid>
    <w:tr w:rsidR="00393FF9" w:rsidRPr="00707906" w:rsidTr="003839C3">
      <w:tc>
        <w:tcPr>
          <w:tcW w:w="3210" w:type="dxa"/>
        </w:tcPr>
        <w:p w:rsidR="00393FF9" w:rsidRPr="00707906" w:rsidRDefault="00393FF9" w:rsidP="00393FF9">
          <w:pPr>
            <w:pStyle w:val="Header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  <w:lang w:val="sr-Cyrl-RS"/>
            </w:rPr>
          </w:pPr>
        </w:p>
      </w:tc>
    </w:tr>
  </w:tbl>
  <w:p w:rsidR="00393FF9" w:rsidRPr="00362087" w:rsidRDefault="00393FF9" w:rsidP="00393FF9">
    <w:pPr>
      <w:pStyle w:val="Header"/>
      <w:jc w:val="right"/>
      <w:rPr>
        <w:rFonts w:ascii="Times New Roman" w:hAnsi="Times New Roman" w:cs="Times New Roman"/>
        <w:b/>
        <w:sz w:val="24"/>
        <w:szCs w:val="24"/>
        <w:u w:val="single"/>
      </w:rPr>
    </w:pPr>
    <w:bookmarkStart w:id="1" w:name="_GoBack"/>
    <w:r w:rsidRPr="00362087">
      <w:rPr>
        <w:rFonts w:ascii="Times New Roman" w:hAnsi="Times New Roman" w:cs="Times New Roman"/>
        <w:b/>
        <w:sz w:val="24"/>
        <w:szCs w:val="24"/>
        <w:u w:val="single"/>
      </w:rPr>
      <w:t>ПРИЛОГ 2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87" w:rsidRDefault="00362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6B3"/>
    <w:multiLevelType w:val="hybridMultilevel"/>
    <w:tmpl w:val="02FE2EDA"/>
    <w:lvl w:ilvl="0" w:tplc="909E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F9"/>
    <w:rsid w:val="00362087"/>
    <w:rsid w:val="00393FF9"/>
    <w:rsid w:val="0071383C"/>
    <w:rsid w:val="007854C1"/>
    <w:rsid w:val="00B37B61"/>
    <w:rsid w:val="00C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E7B22-9845-4807-B65D-287607B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93F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FF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3FF9"/>
    <w:rPr>
      <w:vertAlign w:val="superscript"/>
    </w:rPr>
  </w:style>
  <w:style w:type="table" w:styleId="TableGrid">
    <w:name w:val="Table Grid"/>
    <w:basedOn w:val="TableNormal"/>
    <w:uiPriority w:val="39"/>
    <w:rsid w:val="00393F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Ljumovic</dc:creator>
  <cp:keywords/>
  <dc:description/>
  <cp:lastModifiedBy>Aleksandra Ljumovic</cp:lastModifiedBy>
  <cp:revision>2</cp:revision>
  <dcterms:created xsi:type="dcterms:W3CDTF">2024-03-08T09:50:00Z</dcterms:created>
  <dcterms:modified xsi:type="dcterms:W3CDTF">2024-03-08T09:55:00Z</dcterms:modified>
</cp:coreProperties>
</file>